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A8" w:rsidRPr="00B64DA8" w:rsidRDefault="00B64DA8" w:rsidP="00B64DA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4DA8">
        <w:rPr>
          <w:rFonts w:asciiTheme="minorHAnsi" w:hAnsiTheme="minorHAnsi" w:cstheme="minorHAnsi"/>
          <w:b/>
          <w:sz w:val="28"/>
          <w:szCs w:val="28"/>
        </w:rPr>
        <w:t>Игорь Стравинский</w:t>
      </w:r>
    </w:p>
    <w:p w:rsidR="00B64DA8" w:rsidRDefault="00B64DA8" w:rsidP="00B64DA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2B1498" w:rsidRPr="00B64DA8" w:rsidRDefault="00D20DB6" w:rsidP="00B64DA8">
      <w:pPr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proofErr w:type="spellStart"/>
      <w:r w:rsidRPr="00B64DA8">
        <w:rPr>
          <w:rFonts w:asciiTheme="minorHAnsi" w:hAnsiTheme="minorHAnsi" w:cstheme="minorHAnsi"/>
          <w:b/>
          <w:sz w:val="36"/>
          <w:szCs w:val="36"/>
          <w:lang w:val="en-US"/>
        </w:rPr>
        <w:t>Introitus</w:t>
      </w:r>
      <w:proofErr w:type="spellEnd"/>
      <w:r w:rsidRPr="00B64DA8">
        <w:rPr>
          <w:rFonts w:asciiTheme="minorHAnsi" w:hAnsiTheme="minorHAnsi" w:cstheme="minorHAnsi"/>
          <w:b/>
          <w:sz w:val="36"/>
          <w:szCs w:val="36"/>
          <w:lang w:val="en-US"/>
        </w:rPr>
        <w:t>: T</w:t>
      </w:r>
      <w:r w:rsidR="00B64DA8" w:rsidRPr="00B64DA8">
        <w:rPr>
          <w:rFonts w:asciiTheme="minorHAnsi" w:hAnsiTheme="minorHAnsi" w:cstheme="minorHAnsi"/>
          <w:b/>
          <w:sz w:val="36"/>
          <w:szCs w:val="36"/>
          <w:lang w:val="en-US"/>
        </w:rPr>
        <w:t>.</w:t>
      </w:r>
      <w:r w:rsidRPr="00B64DA8">
        <w:rPr>
          <w:rFonts w:asciiTheme="minorHAnsi" w:hAnsiTheme="minorHAnsi" w:cstheme="minorHAnsi"/>
          <w:b/>
          <w:sz w:val="36"/>
          <w:szCs w:val="36"/>
          <w:lang w:val="en-US"/>
        </w:rPr>
        <w:t>S</w:t>
      </w:r>
      <w:r w:rsidR="00B64DA8" w:rsidRPr="00B64DA8">
        <w:rPr>
          <w:rFonts w:asciiTheme="minorHAnsi" w:hAnsiTheme="minorHAnsi" w:cstheme="minorHAnsi"/>
          <w:b/>
          <w:sz w:val="36"/>
          <w:szCs w:val="36"/>
          <w:lang w:val="en-US"/>
        </w:rPr>
        <w:t>.</w:t>
      </w:r>
      <w:r w:rsidRPr="00B64DA8">
        <w:rPr>
          <w:rFonts w:asciiTheme="minorHAnsi" w:hAnsiTheme="minorHAnsi" w:cstheme="minorHAnsi"/>
          <w:b/>
          <w:sz w:val="36"/>
          <w:szCs w:val="36"/>
          <w:lang w:val="en-US"/>
        </w:rPr>
        <w:t xml:space="preserve"> Eliot in memoriam</w:t>
      </w:r>
    </w:p>
    <w:p w:rsidR="0073772C" w:rsidRPr="00B64DA8" w:rsidRDefault="0073772C" w:rsidP="00B64DA8">
      <w:pPr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B64DA8" w:rsidRPr="00B64DA8" w:rsidRDefault="00B64DA8" w:rsidP="00B64DA8">
      <w:pPr>
        <w:jc w:val="center"/>
        <w:rPr>
          <w:rFonts w:asciiTheme="minorHAnsi" w:hAnsiTheme="minorHAnsi" w:cstheme="minorHAnsi"/>
        </w:rPr>
      </w:pPr>
      <w:r w:rsidRPr="00B64DA8">
        <w:rPr>
          <w:rFonts w:asciiTheme="minorHAnsi" w:hAnsiTheme="minorHAnsi" w:cstheme="minorHAnsi"/>
        </w:rPr>
        <w:t>Для мужского хора и инструментального ансамбля на латинский канонический текст</w:t>
      </w:r>
    </w:p>
    <w:p w:rsidR="00B64DA8" w:rsidRPr="00B64DA8" w:rsidRDefault="00B64DA8" w:rsidP="00B64DA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20DB6" w:rsidRPr="00B64DA8" w:rsidRDefault="00D20DB6" w:rsidP="00B64DA8">
      <w:pPr>
        <w:jc w:val="center"/>
        <w:rPr>
          <w:rFonts w:asciiTheme="minorHAnsi" w:hAnsiTheme="minorHAnsi" w:cstheme="minorHAnsi"/>
          <w:b/>
        </w:rPr>
      </w:pPr>
      <w:r w:rsidRPr="00B64DA8">
        <w:rPr>
          <w:rFonts w:asciiTheme="minorHAnsi" w:hAnsiTheme="minorHAnsi" w:cstheme="minorHAnsi"/>
          <w:b/>
          <w:lang w:val="en-US"/>
        </w:rPr>
        <w:t>1965</w:t>
      </w:r>
    </w:p>
    <w:p w:rsidR="00B64DA8" w:rsidRDefault="00B64DA8" w:rsidP="00B64DA8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64DA8" w:rsidRDefault="00B64DA8" w:rsidP="00B64DA8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Русский перевод М.М. Фельдштейна</w:t>
      </w:r>
    </w:p>
    <w:p w:rsidR="00B64DA8" w:rsidRDefault="00B64DA8" w:rsidP="005126DE">
      <w:pPr>
        <w:rPr>
          <w:rFonts w:asciiTheme="minorHAnsi" w:hAnsiTheme="minorHAnsi" w:cstheme="minorHAnsi"/>
          <w:sz w:val="20"/>
          <w:szCs w:val="20"/>
        </w:rPr>
      </w:pPr>
    </w:p>
    <w:p w:rsidR="00B64DA8" w:rsidRPr="00B64DA8" w:rsidRDefault="00B64DA8" w:rsidP="005126DE">
      <w:pPr>
        <w:rPr>
          <w:rFonts w:asciiTheme="minorHAnsi" w:hAnsiTheme="minorHAnsi" w:cstheme="minorHAnsi"/>
          <w:sz w:val="20"/>
          <w:szCs w:val="20"/>
        </w:rPr>
      </w:pPr>
    </w:p>
    <w:p w:rsidR="008762EB" w:rsidRDefault="008762EB" w:rsidP="005126DE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D20DB6" w:rsidRPr="00FE69A5" w:rsidTr="00B1508B">
        <w:tc>
          <w:tcPr>
            <w:tcW w:w="4747" w:type="dxa"/>
          </w:tcPr>
          <w:p w:rsidR="00D20DB6" w:rsidRPr="00D20DB6" w:rsidRDefault="00D20DB6" w:rsidP="00D20D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Requiem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aeternam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dona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Domine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D20DB6" w:rsidRPr="00D20DB6" w:rsidRDefault="00D20DB6" w:rsidP="00D20DB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DB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lux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perpetua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luceat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  <w:p w:rsidR="00D20DB6" w:rsidRPr="00D20DB6" w:rsidRDefault="00D20DB6" w:rsidP="00D20DB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DB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Te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decet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hymnus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, Deus in Sion:</w:t>
            </w:r>
          </w:p>
          <w:p w:rsidR="00D20DB6" w:rsidRPr="00D20DB6" w:rsidRDefault="00D20DB6" w:rsidP="00D20D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et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tibi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reddetur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votum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in Jerusalem:</w:t>
            </w:r>
          </w:p>
          <w:p w:rsidR="00D20DB6" w:rsidRPr="00D20DB6" w:rsidRDefault="00D20DB6" w:rsidP="00D20D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exaudi</w:t>
            </w:r>
            <w:proofErr w:type="spellEnd"/>
            <w:proofErr w:type="gramEnd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orationem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meam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ad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omnis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caro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veniet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</w:p>
          <w:p w:rsidR="00D20DB6" w:rsidRPr="00D20DB6" w:rsidRDefault="00D20DB6" w:rsidP="00D20DB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Requiem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aeternam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dona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Domine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</w:p>
          <w:p w:rsidR="00D20DB6" w:rsidRPr="00D20DB6" w:rsidRDefault="00D20DB6" w:rsidP="00D20DB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20DB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lux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perpetua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luceat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20DB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ei</w:t>
            </w:r>
            <w:proofErr w:type="spellEnd"/>
            <w:r w:rsidRPr="00D20DB6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.</w:t>
            </w:r>
          </w:p>
        </w:tc>
        <w:tc>
          <w:tcPr>
            <w:tcW w:w="4748" w:type="dxa"/>
          </w:tcPr>
          <w:p w:rsidR="00FE69A5" w:rsidRPr="00FE69A5" w:rsidRDefault="00FE69A5" w:rsidP="00FE69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9A5">
              <w:rPr>
                <w:rFonts w:asciiTheme="minorHAnsi" w:hAnsiTheme="minorHAnsi" w:cstheme="minorHAnsi"/>
                <w:sz w:val="20"/>
                <w:szCs w:val="20"/>
              </w:rPr>
              <w:t>Покой вечный даруй им, Господи,</w:t>
            </w:r>
          </w:p>
          <w:p w:rsidR="00FE69A5" w:rsidRPr="00FE69A5" w:rsidRDefault="00FE69A5" w:rsidP="00FE69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9A5">
              <w:rPr>
                <w:rFonts w:asciiTheme="minorHAnsi" w:hAnsiTheme="minorHAnsi" w:cstheme="minorHAnsi"/>
                <w:sz w:val="20"/>
                <w:szCs w:val="20"/>
              </w:rPr>
              <w:t>И свет вечный да светит им.</w:t>
            </w:r>
          </w:p>
          <w:p w:rsidR="00FE69A5" w:rsidRPr="00FE69A5" w:rsidRDefault="00FE69A5" w:rsidP="00FE69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9A5">
              <w:rPr>
                <w:rFonts w:asciiTheme="minorHAnsi" w:hAnsiTheme="minorHAnsi" w:cstheme="minorHAnsi"/>
                <w:sz w:val="20"/>
                <w:szCs w:val="20"/>
              </w:rPr>
              <w:t>Тебе поётся гимн, Боже, в Сионе,</w:t>
            </w:r>
          </w:p>
          <w:p w:rsidR="00FE69A5" w:rsidRPr="00FE69A5" w:rsidRDefault="00FE69A5" w:rsidP="00FE69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9A5">
              <w:rPr>
                <w:rFonts w:asciiTheme="minorHAnsi" w:hAnsiTheme="minorHAnsi" w:cstheme="minorHAnsi"/>
                <w:sz w:val="20"/>
                <w:szCs w:val="20"/>
              </w:rPr>
              <w:t>И Тебе возносятся молитвы в Иерусалиме.</w:t>
            </w:r>
          </w:p>
          <w:p w:rsidR="00FE69A5" w:rsidRPr="00FE69A5" w:rsidRDefault="00FE69A5" w:rsidP="00FE69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9A5">
              <w:rPr>
                <w:rFonts w:asciiTheme="minorHAnsi" w:hAnsiTheme="minorHAnsi" w:cstheme="minorHAnsi"/>
                <w:sz w:val="20"/>
                <w:szCs w:val="20"/>
              </w:rPr>
              <w:t>Услышь моление моё,</w:t>
            </w:r>
          </w:p>
          <w:p w:rsidR="00FE69A5" w:rsidRDefault="00FE69A5" w:rsidP="00FE69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E69A5">
              <w:rPr>
                <w:rFonts w:asciiTheme="minorHAnsi" w:hAnsiTheme="minorHAnsi" w:cstheme="minorHAnsi"/>
                <w:sz w:val="20"/>
                <w:szCs w:val="20"/>
              </w:rPr>
              <w:t>К Тебе всякая плоть возвращается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Господи,</w:t>
            </w:r>
          </w:p>
          <w:p w:rsidR="00FE69A5" w:rsidRPr="00FE69A5" w:rsidRDefault="00FE69A5" w:rsidP="00FE69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свет непрестанный да воссияет им</w:t>
            </w:r>
            <w:r w:rsidRPr="00FE69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E69A5" w:rsidRPr="00FE69A5" w:rsidRDefault="00FE69A5" w:rsidP="00FE69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0DB6" w:rsidRPr="00FE69A5" w:rsidRDefault="00D20DB6" w:rsidP="00D20DB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762EB" w:rsidRPr="00FE69A5" w:rsidRDefault="008762EB" w:rsidP="005126DE">
      <w:pPr>
        <w:rPr>
          <w:rFonts w:asciiTheme="minorHAnsi" w:hAnsiTheme="minorHAnsi" w:cstheme="minorHAnsi"/>
          <w:sz w:val="20"/>
          <w:szCs w:val="20"/>
        </w:rPr>
      </w:pPr>
    </w:p>
    <w:p w:rsidR="008762EB" w:rsidRPr="00FE69A5" w:rsidRDefault="008762EB" w:rsidP="005126DE">
      <w:pPr>
        <w:rPr>
          <w:rFonts w:asciiTheme="minorHAnsi" w:hAnsiTheme="minorHAnsi" w:cstheme="minorHAnsi"/>
          <w:sz w:val="20"/>
          <w:szCs w:val="20"/>
        </w:rPr>
      </w:pPr>
    </w:p>
    <w:p w:rsidR="008762EB" w:rsidRPr="00FE69A5" w:rsidRDefault="008762EB" w:rsidP="005126DE">
      <w:pPr>
        <w:rPr>
          <w:rFonts w:asciiTheme="minorHAnsi" w:hAnsiTheme="minorHAnsi" w:cstheme="minorHAnsi"/>
          <w:sz w:val="20"/>
          <w:szCs w:val="20"/>
        </w:rPr>
      </w:pPr>
    </w:p>
    <w:sectPr w:rsidR="008762EB" w:rsidRPr="00FE69A5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257BA"/>
    <w:rsid w:val="000359A8"/>
    <w:rsid w:val="000472B2"/>
    <w:rsid w:val="00057C1D"/>
    <w:rsid w:val="00076870"/>
    <w:rsid w:val="00082450"/>
    <w:rsid w:val="00086B3D"/>
    <w:rsid w:val="000A3055"/>
    <w:rsid w:val="000A3D2A"/>
    <w:rsid w:val="000B76AE"/>
    <w:rsid w:val="000D23AB"/>
    <w:rsid w:val="000E7217"/>
    <w:rsid w:val="001010C5"/>
    <w:rsid w:val="00115507"/>
    <w:rsid w:val="00121001"/>
    <w:rsid w:val="001235E8"/>
    <w:rsid w:val="00147A06"/>
    <w:rsid w:val="00161581"/>
    <w:rsid w:val="00167DB6"/>
    <w:rsid w:val="00180E5D"/>
    <w:rsid w:val="00181C66"/>
    <w:rsid w:val="001870FE"/>
    <w:rsid w:val="001B377A"/>
    <w:rsid w:val="001E75A1"/>
    <w:rsid w:val="001F080C"/>
    <w:rsid w:val="002139D8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760F7"/>
    <w:rsid w:val="00291482"/>
    <w:rsid w:val="002A043F"/>
    <w:rsid w:val="002B1498"/>
    <w:rsid w:val="003011A3"/>
    <w:rsid w:val="00314A18"/>
    <w:rsid w:val="00317998"/>
    <w:rsid w:val="00333FB5"/>
    <w:rsid w:val="003368F7"/>
    <w:rsid w:val="00343C3D"/>
    <w:rsid w:val="00370D4B"/>
    <w:rsid w:val="00381003"/>
    <w:rsid w:val="003A0CC1"/>
    <w:rsid w:val="003A429D"/>
    <w:rsid w:val="003D2020"/>
    <w:rsid w:val="003E6F88"/>
    <w:rsid w:val="0041082D"/>
    <w:rsid w:val="00411A20"/>
    <w:rsid w:val="004166D0"/>
    <w:rsid w:val="00424B1F"/>
    <w:rsid w:val="004706F3"/>
    <w:rsid w:val="0048101D"/>
    <w:rsid w:val="004940C8"/>
    <w:rsid w:val="004D6B28"/>
    <w:rsid w:val="004F76E9"/>
    <w:rsid w:val="005126DE"/>
    <w:rsid w:val="00532DCF"/>
    <w:rsid w:val="00540122"/>
    <w:rsid w:val="00542E2D"/>
    <w:rsid w:val="005751FA"/>
    <w:rsid w:val="0058156B"/>
    <w:rsid w:val="005976D9"/>
    <w:rsid w:val="005B3A5D"/>
    <w:rsid w:val="005C089E"/>
    <w:rsid w:val="005E7B52"/>
    <w:rsid w:val="005F794F"/>
    <w:rsid w:val="00600A44"/>
    <w:rsid w:val="0062050B"/>
    <w:rsid w:val="006237F6"/>
    <w:rsid w:val="006603E5"/>
    <w:rsid w:val="00690860"/>
    <w:rsid w:val="006A374C"/>
    <w:rsid w:val="006A51C8"/>
    <w:rsid w:val="006E38C7"/>
    <w:rsid w:val="006F0AFF"/>
    <w:rsid w:val="0073772C"/>
    <w:rsid w:val="00755B71"/>
    <w:rsid w:val="00761335"/>
    <w:rsid w:val="00763E3F"/>
    <w:rsid w:val="00776C0E"/>
    <w:rsid w:val="007A7C15"/>
    <w:rsid w:val="007B1423"/>
    <w:rsid w:val="007B655C"/>
    <w:rsid w:val="007C7790"/>
    <w:rsid w:val="007D38B6"/>
    <w:rsid w:val="007F3726"/>
    <w:rsid w:val="00805343"/>
    <w:rsid w:val="00811846"/>
    <w:rsid w:val="00816315"/>
    <w:rsid w:val="008208BF"/>
    <w:rsid w:val="008414C5"/>
    <w:rsid w:val="008703AC"/>
    <w:rsid w:val="00872909"/>
    <w:rsid w:val="008762EB"/>
    <w:rsid w:val="008768E4"/>
    <w:rsid w:val="00877B7B"/>
    <w:rsid w:val="008954F7"/>
    <w:rsid w:val="008974D1"/>
    <w:rsid w:val="008A6AF5"/>
    <w:rsid w:val="008C20D9"/>
    <w:rsid w:val="008D2A07"/>
    <w:rsid w:val="009135D6"/>
    <w:rsid w:val="00917888"/>
    <w:rsid w:val="0093212A"/>
    <w:rsid w:val="00965EED"/>
    <w:rsid w:val="009803EE"/>
    <w:rsid w:val="009A1072"/>
    <w:rsid w:val="009A65A7"/>
    <w:rsid w:val="009B3584"/>
    <w:rsid w:val="009B7CD2"/>
    <w:rsid w:val="009C40F9"/>
    <w:rsid w:val="009C7CFF"/>
    <w:rsid w:val="009D015C"/>
    <w:rsid w:val="00A05550"/>
    <w:rsid w:val="00A14404"/>
    <w:rsid w:val="00A24CA4"/>
    <w:rsid w:val="00A25602"/>
    <w:rsid w:val="00A2729D"/>
    <w:rsid w:val="00A356F1"/>
    <w:rsid w:val="00A43826"/>
    <w:rsid w:val="00A473AC"/>
    <w:rsid w:val="00A54794"/>
    <w:rsid w:val="00A55690"/>
    <w:rsid w:val="00A6123B"/>
    <w:rsid w:val="00A85CF3"/>
    <w:rsid w:val="00A92971"/>
    <w:rsid w:val="00A93E77"/>
    <w:rsid w:val="00AF25A7"/>
    <w:rsid w:val="00B13A31"/>
    <w:rsid w:val="00B1508B"/>
    <w:rsid w:val="00B2089D"/>
    <w:rsid w:val="00B25BD1"/>
    <w:rsid w:val="00B34F2D"/>
    <w:rsid w:val="00B537CD"/>
    <w:rsid w:val="00B64DA8"/>
    <w:rsid w:val="00B9465F"/>
    <w:rsid w:val="00BA7FD6"/>
    <w:rsid w:val="00BC07A9"/>
    <w:rsid w:val="00BF3C74"/>
    <w:rsid w:val="00BF6C89"/>
    <w:rsid w:val="00C16275"/>
    <w:rsid w:val="00C312FE"/>
    <w:rsid w:val="00C52FBF"/>
    <w:rsid w:val="00CC1815"/>
    <w:rsid w:val="00CC38AF"/>
    <w:rsid w:val="00CD1CCB"/>
    <w:rsid w:val="00CF01A0"/>
    <w:rsid w:val="00CF6BB6"/>
    <w:rsid w:val="00D03CDC"/>
    <w:rsid w:val="00D20DB6"/>
    <w:rsid w:val="00D37374"/>
    <w:rsid w:val="00D46E9D"/>
    <w:rsid w:val="00D77F2A"/>
    <w:rsid w:val="00DA4694"/>
    <w:rsid w:val="00DD771F"/>
    <w:rsid w:val="00DE1A31"/>
    <w:rsid w:val="00DE2435"/>
    <w:rsid w:val="00E1153F"/>
    <w:rsid w:val="00E20050"/>
    <w:rsid w:val="00E20CE3"/>
    <w:rsid w:val="00E26E2F"/>
    <w:rsid w:val="00E35DB9"/>
    <w:rsid w:val="00E50F47"/>
    <w:rsid w:val="00E74945"/>
    <w:rsid w:val="00EE3268"/>
    <w:rsid w:val="00EF4F0E"/>
    <w:rsid w:val="00EF52C0"/>
    <w:rsid w:val="00F00821"/>
    <w:rsid w:val="00F01540"/>
    <w:rsid w:val="00F0717D"/>
    <w:rsid w:val="00F340AB"/>
    <w:rsid w:val="00F40D8D"/>
    <w:rsid w:val="00F60D6B"/>
    <w:rsid w:val="00F61FB0"/>
    <w:rsid w:val="00F635A0"/>
    <w:rsid w:val="00F646BB"/>
    <w:rsid w:val="00FC14D8"/>
    <w:rsid w:val="00FC5511"/>
    <w:rsid w:val="00FE45B0"/>
    <w:rsid w:val="00FE4FA7"/>
    <w:rsid w:val="00FE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4</cp:revision>
  <dcterms:created xsi:type="dcterms:W3CDTF">2017-10-24T15:52:00Z</dcterms:created>
  <dcterms:modified xsi:type="dcterms:W3CDTF">2017-10-25T15:23:00Z</dcterms:modified>
</cp:coreProperties>
</file>