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67" w:rsidRPr="00250167" w:rsidRDefault="00250167" w:rsidP="00250167">
      <w:pPr>
        <w:spacing w:after="0" w:line="240" w:lineRule="auto"/>
        <w:jc w:val="center"/>
        <w:rPr>
          <w:b/>
          <w:sz w:val="28"/>
          <w:szCs w:val="28"/>
        </w:rPr>
      </w:pPr>
      <w:r w:rsidRPr="00250167">
        <w:rPr>
          <w:b/>
          <w:sz w:val="28"/>
          <w:szCs w:val="28"/>
        </w:rPr>
        <w:t>ЭРНЕСТ ШОССОН</w:t>
      </w:r>
    </w:p>
    <w:p w:rsidR="00250167" w:rsidRDefault="00250167" w:rsidP="00250167">
      <w:pPr>
        <w:spacing w:after="0" w:line="240" w:lineRule="auto"/>
        <w:jc w:val="center"/>
        <w:rPr>
          <w:sz w:val="20"/>
          <w:szCs w:val="20"/>
        </w:rPr>
      </w:pPr>
    </w:p>
    <w:p w:rsidR="002159FE" w:rsidRPr="00250167" w:rsidRDefault="002159FE" w:rsidP="00250167">
      <w:pPr>
        <w:spacing w:after="0" w:line="240" w:lineRule="auto"/>
        <w:jc w:val="center"/>
        <w:rPr>
          <w:b/>
          <w:sz w:val="40"/>
          <w:szCs w:val="40"/>
        </w:rPr>
      </w:pPr>
      <w:r w:rsidRPr="00250167">
        <w:rPr>
          <w:b/>
          <w:sz w:val="40"/>
          <w:szCs w:val="40"/>
          <w:lang w:val="fr-FR"/>
        </w:rPr>
        <w:t>Sérénade italienne</w:t>
      </w:r>
      <w:r w:rsidR="00250167" w:rsidRPr="00250167">
        <w:rPr>
          <w:b/>
          <w:sz w:val="40"/>
          <w:szCs w:val="40"/>
        </w:rPr>
        <w:t xml:space="preserve"> – Итальянская серенада</w:t>
      </w:r>
    </w:p>
    <w:p w:rsidR="00FA44C0" w:rsidRDefault="00FA44C0" w:rsidP="00250167">
      <w:pPr>
        <w:spacing w:after="0" w:line="240" w:lineRule="auto"/>
        <w:jc w:val="center"/>
        <w:rPr>
          <w:sz w:val="20"/>
          <w:szCs w:val="20"/>
          <w:lang w:val="fr-FR"/>
        </w:rPr>
      </w:pPr>
    </w:p>
    <w:p w:rsidR="00250167" w:rsidRPr="00250167" w:rsidRDefault="00250167" w:rsidP="00250167">
      <w:pPr>
        <w:spacing w:after="0" w:line="240" w:lineRule="auto"/>
        <w:jc w:val="center"/>
        <w:rPr>
          <w:sz w:val="24"/>
          <w:szCs w:val="24"/>
        </w:rPr>
      </w:pPr>
      <w:r w:rsidRPr="00250167">
        <w:rPr>
          <w:sz w:val="24"/>
          <w:szCs w:val="24"/>
        </w:rPr>
        <w:t>Для голоса и фортепиано на стихи Поля Бурже</w:t>
      </w:r>
    </w:p>
    <w:p w:rsidR="00250167" w:rsidRDefault="00250167" w:rsidP="00250167">
      <w:pPr>
        <w:spacing w:after="0" w:line="240" w:lineRule="auto"/>
        <w:jc w:val="center"/>
        <w:rPr>
          <w:sz w:val="20"/>
          <w:szCs w:val="20"/>
        </w:rPr>
      </w:pPr>
    </w:p>
    <w:p w:rsidR="002159FE" w:rsidRPr="00250167" w:rsidRDefault="00250167" w:rsidP="00250167">
      <w:pPr>
        <w:spacing w:after="0" w:line="240" w:lineRule="auto"/>
        <w:jc w:val="center"/>
        <w:rPr>
          <w:b/>
          <w:sz w:val="24"/>
          <w:szCs w:val="24"/>
        </w:rPr>
      </w:pPr>
      <w:r w:rsidRPr="00250167">
        <w:rPr>
          <w:b/>
          <w:sz w:val="24"/>
          <w:szCs w:val="24"/>
        </w:rPr>
        <w:t xml:space="preserve">Ор. 2 № 5 </w:t>
      </w:r>
      <w:r w:rsidR="002159FE" w:rsidRPr="00250167">
        <w:rPr>
          <w:b/>
          <w:sz w:val="24"/>
          <w:szCs w:val="24"/>
        </w:rPr>
        <w:t>(1880)</w:t>
      </w:r>
    </w:p>
    <w:p w:rsidR="00E46BBC" w:rsidRPr="00250167" w:rsidRDefault="00E46BBC" w:rsidP="00250167">
      <w:pPr>
        <w:spacing w:after="0"/>
        <w:jc w:val="center"/>
        <w:rPr>
          <w:sz w:val="20"/>
          <w:szCs w:val="20"/>
        </w:rPr>
      </w:pPr>
    </w:p>
    <w:p w:rsidR="0077119A" w:rsidRPr="00250167" w:rsidRDefault="00250167" w:rsidP="00250167">
      <w:pPr>
        <w:spacing w:after="0"/>
        <w:jc w:val="center"/>
        <w:rPr>
          <w:sz w:val="24"/>
          <w:szCs w:val="24"/>
        </w:rPr>
      </w:pPr>
      <w:r w:rsidRPr="00250167">
        <w:rPr>
          <w:sz w:val="24"/>
          <w:szCs w:val="24"/>
        </w:rPr>
        <w:t>Подстрочный перевод и дауязычная версия М.М. Фельдштейна</w:t>
      </w:r>
    </w:p>
    <w:p w:rsidR="0077119A" w:rsidRPr="00250167" w:rsidRDefault="0077119A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76B36" w:rsidTr="003D6739">
        <w:tc>
          <w:tcPr>
            <w:tcW w:w="4747" w:type="dxa"/>
          </w:tcPr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Partons en barque sur la mer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Pour passer la nuit aux étoiles;</w:t>
            </w:r>
          </w:p>
          <w:p w:rsidR="002159FE" w:rsidRPr="002F1B84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Voi</w:t>
            </w:r>
            <w:r w:rsidR="002F1B84">
              <w:rPr>
                <w:sz w:val="20"/>
                <w:szCs w:val="20"/>
                <w:lang w:val="fr-FR"/>
              </w:rPr>
              <w:t>s, il souffle juste assez d'air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Pour enfler la toile des voiles.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Le vieux pêcheur italien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Et ses deux fils qui nous conduisent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Écoutent, mais n'entendent rien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Aux mots que nos bouches se disent.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Sur la mer calme et sombre, vois: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Nous pouvons échanger nos âmes,</w:t>
            </w:r>
            <w:r w:rsidRPr="002159FE">
              <w:rPr>
                <w:sz w:val="20"/>
                <w:szCs w:val="20"/>
                <w:lang w:val="fr-FR"/>
              </w:rPr>
              <w:tab/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Et nul ne comprendra nos voix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  <w:r w:rsidRPr="002159FE">
              <w:rPr>
                <w:sz w:val="20"/>
                <w:szCs w:val="20"/>
                <w:lang w:val="fr-FR"/>
              </w:rPr>
              <w:t>Que la nuit, le ciel et les lames.</w:t>
            </w:r>
          </w:p>
          <w:p w:rsidR="002159FE" w:rsidRPr="002159FE" w:rsidRDefault="002159FE" w:rsidP="002159FE">
            <w:pPr>
              <w:rPr>
                <w:sz w:val="20"/>
                <w:szCs w:val="20"/>
                <w:lang w:val="fr-FR"/>
              </w:rPr>
            </w:pPr>
          </w:p>
          <w:p w:rsidR="00876B36" w:rsidRDefault="002159FE" w:rsidP="002159FE">
            <w:pPr>
              <w:rPr>
                <w:sz w:val="20"/>
                <w:szCs w:val="20"/>
              </w:rPr>
            </w:pPr>
            <w:r w:rsidRPr="002159FE">
              <w:rPr>
                <w:sz w:val="20"/>
                <w:szCs w:val="20"/>
              </w:rPr>
              <w:t>Paul Bourget</w:t>
            </w:r>
          </w:p>
        </w:tc>
        <w:tc>
          <w:tcPr>
            <w:tcW w:w="4747" w:type="dxa"/>
          </w:tcPr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Выйдем в море на лодке</w:t>
            </w: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И проведём ночь под звёздами.</w:t>
            </w: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Видишь, достаточно ветра</w:t>
            </w: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дабы раздуть холст парусов.</w:t>
            </w:r>
          </w:p>
          <w:p w:rsidR="00250167" w:rsidRDefault="00250167" w:rsidP="00250167">
            <w:pPr>
              <w:rPr>
                <w:sz w:val="20"/>
                <w:szCs w:val="20"/>
              </w:rPr>
            </w:pP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Старый рыбак итальянский</w:t>
            </w: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И два его сына правят нами</w:t>
            </w:r>
            <w:r>
              <w:rPr>
                <w:sz w:val="20"/>
                <w:szCs w:val="20"/>
              </w:rPr>
              <w:t>.</w:t>
            </w: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Слушай, и уясняй.</w:t>
            </w: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Слова, что изрекают наши уста.</w:t>
            </w: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На спокойных водах тёмных , видишь,</w:t>
            </w: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Наши души могут слиться.</w:t>
            </w:r>
          </w:p>
          <w:p w:rsidR="00250167" w:rsidRPr="00250167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И никто не поймёт, что говорят голоса наши:</w:t>
            </w:r>
          </w:p>
          <w:p w:rsidR="00876B36" w:rsidRDefault="00250167" w:rsidP="00250167">
            <w:pPr>
              <w:rPr>
                <w:sz w:val="20"/>
                <w:szCs w:val="20"/>
              </w:rPr>
            </w:pPr>
            <w:r w:rsidRPr="00250167">
              <w:rPr>
                <w:sz w:val="20"/>
                <w:szCs w:val="20"/>
              </w:rPr>
              <w:t>Спасают ночь, небо и волны.</w:t>
            </w:r>
          </w:p>
        </w:tc>
      </w:tr>
    </w:tbl>
    <w:p w:rsidR="0077119A" w:rsidRDefault="0077119A" w:rsidP="00AF36F5">
      <w:pPr>
        <w:spacing w:after="0"/>
        <w:rPr>
          <w:sz w:val="20"/>
          <w:szCs w:val="20"/>
        </w:rPr>
      </w:pPr>
    </w:p>
    <w:p w:rsidR="0077119A" w:rsidRPr="00250167" w:rsidRDefault="0077119A" w:rsidP="00AF36F5">
      <w:pPr>
        <w:spacing w:after="0"/>
        <w:rPr>
          <w:sz w:val="20"/>
          <w:szCs w:val="20"/>
        </w:rPr>
      </w:pPr>
    </w:p>
    <w:sectPr w:rsidR="0077119A" w:rsidRPr="00250167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278"/>
    <w:rsid w:val="000D366E"/>
    <w:rsid w:val="000E0024"/>
    <w:rsid w:val="000E7DF5"/>
    <w:rsid w:val="001372AA"/>
    <w:rsid w:val="00155050"/>
    <w:rsid w:val="00194F81"/>
    <w:rsid w:val="001C0DC4"/>
    <w:rsid w:val="001D1784"/>
    <w:rsid w:val="001F1484"/>
    <w:rsid w:val="002159FE"/>
    <w:rsid w:val="00216E41"/>
    <w:rsid w:val="002200DF"/>
    <w:rsid w:val="00234CFF"/>
    <w:rsid w:val="00245583"/>
    <w:rsid w:val="00250167"/>
    <w:rsid w:val="00252A1A"/>
    <w:rsid w:val="00253605"/>
    <w:rsid w:val="00286239"/>
    <w:rsid w:val="002B408F"/>
    <w:rsid w:val="002F1B84"/>
    <w:rsid w:val="002F30BE"/>
    <w:rsid w:val="00316E87"/>
    <w:rsid w:val="00331A28"/>
    <w:rsid w:val="00362843"/>
    <w:rsid w:val="003902B8"/>
    <w:rsid w:val="003A1314"/>
    <w:rsid w:val="003B6045"/>
    <w:rsid w:val="003C5EAC"/>
    <w:rsid w:val="003D15F0"/>
    <w:rsid w:val="003D6739"/>
    <w:rsid w:val="003F324B"/>
    <w:rsid w:val="003F7CAB"/>
    <w:rsid w:val="0041329F"/>
    <w:rsid w:val="00420A31"/>
    <w:rsid w:val="00425D4C"/>
    <w:rsid w:val="0042627A"/>
    <w:rsid w:val="00436BCE"/>
    <w:rsid w:val="004705D9"/>
    <w:rsid w:val="00477FE5"/>
    <w:rsid w:val="004871E2"/>
    <w:rsid w:val="004874B8"/>
    <w:rsid w:val="004E17CC"/>
    <w:rsid w:val="00527BA4"/>
    <w:rsid w:val="00536573"/>
    <w:rsid w:val="00562025"/>
    <w:rsid w:val="0056250E"/>
    <w:rsid w:val="005B035D"/>
    <w:rsid w:val="005D5BAA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B2FFD"/>
    <w:rsid w:val="007E18C6"/>
    <w:rsid w:val="00876B36"/>
    <w:rsid w:val="00893B4F"/>
    <w:rsid w:val="008B0C2E"/>
    <w:rsid w:val="008C3A03"/>
    <w:rsid w:val="008D26E1"/>
    <w:rsid w:val="008E65D6"/>
    <w:rsid w:val="009070AE"/>
    <w:rsid w:val="0092538A"/>
    <w:rsid w:val="00962D89"/>
    <w:rsid w:val="009668D3"/>
    <w:rsid w:val="0096747D"/>
    <w:rsid w:val="00987819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839EB"/>
    <w:rsid w:val="00AA3133"/>
    <w:rsid w:val="00AE381D"/>
    <w:rsid w:val="00AF36F5"/>
    <w:rsid w:val="00B42CCE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95917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D1265"/>
    <w:rsid w:val="00DE37AF"/>
    <w:rsid w:val="00E018CC"/>
    <w:rsid w:val="00E46BBC"/>
    <w:rsid w:val="00E566EF"/>
    <w:rsid w:val="00EC6785"/>
    <w:rsid w:val="00EC6D79"/>
    <w:rsid w:val="00F00211"/>
    <w:rsid w:val="00F16CCE"/>
    <w:rsid w:val="00F60D6B"/>
    <w:rsid w:val="00F635A0"/>
    <w:rsid w:val="00F67E28"/>
    <w:rsid w:val="00F84564"/>
    <w:rsid w:val="00F93978"/>
    <w:rsid w:val="00FA44C0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2019-01-27T17:31:00Z</dcterms:created>
  <dcterms:modified xsi:type="dcterms:W3CDTF">2019-02-17T17:01:00Z</dcterms:modified>
</cp:coreProperties>
</file>